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CD" w:rsidRPr="00101882" w:rsidRDefault="00101882" w:rsidP="00101882">
      <w:pPr>
        <w:bidi/>
        <w:rPr>
          <w:rFonts w:cs="B Titr"/>
          <w:sz w:val="28"/>
          <w:szCs w:val="28"/>
          <w:rtl/>
          <w:lang w:bidi="fa-IR"/>
        </w:rPr>
      </w:pPr>
      <w:r w:rsidRPr="00101882">
        <w:rPr>
          <w:rFonts w:cs="B Titr" w:hint="cs"/>
          <w:sz w:val="28"/>
          <w:szCs w:val="28"/>
          <w:rtl/>
          <w:lang w:bidi="fa-IR"/>
        </w:rPr>
        <w:t>تسهيلات سرمايه در گردش كاشت،داشت ،برداشت محصولات زراعي و باغي سال 94-1393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-مبلغ تسهيلات استان اصفهان براي سه محصول گندم-جو-كلزادر نظر گرفته شده و 677500  ميليون ريال مي باشد.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-كه مبلغ 389500 ميليون ريال آن به گندم اختصاص يافته است.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مبلغ 265500 ميليون ريال آن به جواختصاص يافته است.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مبلغ 22500 ميليون ريال آن به كلزا اختصاص يافته است.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 xml:space="preserve">-در جلسه اي مشترك با حضور مديريت امور سرمايه گذاري سازمان و سرپرستي بانك مقرر شد به ازاي هر هكتار گندم آبي مبلغ15 ميليون ريال تسهيلات در نظر گرفته شود. 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به ازاي هر هكتار گندم ديم5/7 ميليون ريال .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به ازاي هر هكتارجو 15ميليون ريال .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به ازاي هر هكتار كلزا20 ميليون ريالدر نظر گرفته شده است.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-توزيع شهرستاني انجام شده و اطلاع رساني نيز به كشاورزان صورت گرفته است.</w:t>
      </w:r>
    </w:p>
    <w:p w:rsidR="00101882" w:rsidRPr="00101882" w:rsidRDefault="00101882" w:rsidP="00101882">
      <w:pPr>
        <w:bidi/>
        <w:rPr>
          <w:rFonts w:cs="B Nazanin"/>
          <w:sz w:val="32"/>
          <w:szCs w:val="32"/>
          <w:rtl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-معرفي متقاضيان از طريق شهرستانها به شعب بانك كشاورزي در شهرستانها صورت مي گيرد.</w:t>
      </w:r>
    </w:p>
    <w:p w:rsidR="00101882" w:rsidRDefault="00101882" w:rsidP="00101882">
      <w:pPr>
        <w:bidi/>
        <w:rPr>
          <w:rFonts w:cs="B Nazanin"/>
          <w:sz w:val="32"/>
          <w:szCs w:val="32"/>
          <w:lang w:bidi="fa-IR"/>
        </w:rPr>
      </w:pPr>
      <w:r w:rsidRPr="00101882">
        <w:rPr>
          <w:rFonts w:cs="B Nazanin" w:hint="cs"/>
          <w:sz w:val="32"/>
          <w:szCs w:val="32"/>
          <w:rtl/>
          <w:lang w:bidi="fa-IR"/>
        </w:rPr>
        <w:t>-اطلاعات هر متقاضي در سامانه تسهيلات بانكي توسط شهرستانها ثبت و در استان تاييد و براي بانك قابل اجرا و پيگيري مي باشد.</w:t>
      </w:r>
    </w:p>
    <w:p w:rsidR="00B52702" w:rsidRPr="00101882" w:rsidRDefault="00B52702" w:rsidP="00B52702">
      <w:pPr>
        <w:bidi/>
        <w:jc w:val="center"/>
        <w:rPr>
          <w:rFonts w:cs="B Nazanin"/>
          <w:sz w:val="32"/>
          <w:szCs w:val="32"/>
          <w:rtl/>
          <w:lang w:bidi="fa-IR"/>
        </w:rPr>
      </w:pPr>
    </w:p>
    <w:p w:rsidR="00101882" w:rsidRPr="00B52702" w:rsidRDefault="00B52702" w:rsidP="00101882">
      <w:pPr>
        <w:bidi/>
        <w:ind w:firstLine="720"/>
        <w:rPr>
          <w:rFonts w:cs="B Titr" w:hint="cs"/>
          <w:color w:val="FF0000"/>
          <w:sz w:val="32"/>
          <w:szCs w:val="32"/>
          <w:rtl/>
          <w:lang w:bidi="fa-IR"/>
        </w:rPr>
      </w:pPr>
      <w:r>
        <w:rPr>
          <w:rFonts w:cs="B Titr"/>
          <w:noProof/>
          <w:color w:val="FF0000"/>
          <w:sz w:val="32"/>
          <w:szCs w:val="32"/>
          <w:rtl/>
        </w:rPr>
        <w:lastRenderedPageBreak/>
        <w:pict>
          <v:roundrect id="_x0000_s1030" style="position:absolute;left:0;text-align:left;margin-left:182.95pt;margin-top:197.25pt;width:167.3pt;height:36.75pt;z-index:251661312" arcsize="10923f">
            <v:textbox style="mso-next-textbox:#_x0000_s1030">
              <w:txbxContent>
                <w:p w:rsidR="00B52702" w:rsidRPr="00B52702" w:rsidRDefault="00B52702" w:rsidP="00B52702">
                  <w:pPr>
                    <w:jc w:val="center"/>
                    <w:rPr>
                      <w:rFonts w:cs="B Titr" w:hint="cs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تائید اطلاعات متقاضی در استان</w:t>
                  </w:r>
                </w:p>
              </w:txbxContent>
            </v:textbox>
          </v:roundrect>
        </w:pict>
      </w:r>
      <w:r>
        <w:rPr>
          <w:rFonts w:cs="B Titr"/>
          <w:noProof/>
          <w:color w:val="FF0000"/>
          <w:sz w:val="32"/>
          <w:szCs w:val="32"/>
          <w:rtl/>
        </w:rPr>
        <w:pict>
          <v:roundrect id="_x0000_s1033" style="position:absolute;left:0;text-align:left;margin-left:141.7pt;margin-top:267.75pt;width:249.8pt;height:36.75pt;z-index:251664384" arcsize="10923f">
            <v:textbox style="mso-next-textbox:#_x0000_s1033">
              <w:txbxContent>
                <w:p w:rsidR="00B52702" w:rsidRPr="00B52702" w:rsidRDefault="00B52702" w:rsidP="00B52702">
                  <w:pPr>
                    <w:jc w:val="center"/>
                    <w:rPr>
                      <w:rFonts w:cs="B Titr" w:hint="cs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معرفی متقاضی به شعب بانک کشاورزی در شهرستان مربوطه</w:t>
                  </w:r>
                </w:p>
              </w:txbxContent>
            </v:textbox>
          </v:roundrect>
        </w:pict>
      </w:r>
      <w:r>
        <w:rPr>
          <w:rFonts w:cs="B Titr"/>
          <w:noProof/>
          <w:color w:val="FF0000"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66.25pt;margin-top:233.25pt;width:0;height:33.75pt;z-index:251663360" o:connectortype="straight">
            <v:stroke endarrow="block"/>
          </v:shape>
        </w:pict>
      </w:r>
      <w:r>
        <w:rPr>
          <w:rFonts w:cs="B Titr"/>
          <w:noProof/>
          <w:color w:val="FF0000"/>
          <w:sz w:val="32"/>
          <w:szCs w:val="32"/>
          <w:rtl/>
        </w:rPr>
        <w:pict>
          <v:roundrect id="_x0000_s1029" style="position:absolute;left:0;text-align:left;margin-left:119.95pt;margin-top:126.75pt;width:293.3pt;height:36.75pt;z-index:251660288" arcsize="10923f">
            <v:textbox style="mso-next-textbox:#_x0000_s1029">
              <w:txbxContent>
                <w:p w:rsidR="00B52702" w:rsidRPr="00B52702" w:rsidRDefault="00B52702" w:rsidP="00B52702">
                  <w:pPr>
                    <w:jc w:val="center"/>
                    <w:rPr>
                      <w:rFonts w:cs="B Titr" w:hint="cs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ثبت اطلاعات متقاضی در سامانه تسهیلات بانکی توسط شهرستان مربوطه</w:t>
                  </w:r>
                </w:p>
              </w:txbxContent>
            </v:textbox>
          </v:roundrect>
        </w:pict>
      </w:r>
      <w:r>
        <w:rPr>
          <w:rFonts w:cs="B Titr"/>
          <w:noProof/>
          <w:color w:val="FF0000"/>
          <w:sz w:val="32"/>
          <w:szCs w:val="32"/>
          <w:rtl/>
        </w:rPr>
        <w:pict>
          <v:shape id="_x0000_s1031" type="#_x0000_t32" style="position:absolute;left:0;text-align:left;margin-left:266.25pt;margin-top:162.75pt;width:0;height:33.75pt;z-index:251662336" o:connectortype="straight">
            <v:stroke endarrow="block"/>
          </v:shape>
        </w:pict>
      </w:r>
      <w:r>
        <w:rPr>
          <w:rFonts w:cs="B Titr"/>
          <w:noProof/>
          <w:color w:val="FF0000"/>
          <w:sz w:val="32"/>
          <w:szCs w:val="32"/>
          <w:rtl/>
        </w:rPr>
        <w:pict>
          <v:shape id="_x0000_s1027" type="#_x0000_t32" style="position:absolute;left:0;text-align:left;margin-left:266.25pt;margin-top:92.25pt;width:0;height:33.75pt;z-index:251659264" o:connectortype="straight">
            <v:stroke endarrow="block"/>
          </v:shape>
        </w:pict>
      </w:r>
      <w:r w:rsidRPr="00B52702">
        <w:rPr>
          <w:rFonts w:cs="B Titr"/>
          <w:noProof/>
          <w:color w:val="FF0000"/>
          <w:sz w:val="32"/>
          <w:szCs w:val="32"/>
          <w:rtl/>
        </w:rPr>
        <w:pict>
          <v:roundrect id="_x0000_s1026" style="position:absolute;left:0;text-align:left;margin-left:189.75pt;margin-top:55.5pt;width:155.25pt;height:36.75pt;z-index:251658240" arcsize="10923f">
            <v:textbox>
              <w:txbxContent>
                <w:p w:rsidR="00B52702" w:rsidRPr="00B52702" w:rsidRDefault="00B52702">
                  <w:pPr>
                    <w:rPr>
                      <w:rFonts w:cs="B Titr" w:hint="cs"/>
                      <w:lang w:bidi="fa-IR"/>
                    </w:rPr>
                  </w:pPr>
                  <w:r w:rsidRPr="00B52702">
                    <w:rPr>
                      <w:rFonts w:cs="B Titr" w:hint="cs"/>
                      <w:rtl/>
                      <w:lang w:bidi="fa-IR"/>
                    </w:rPr>
                    <w:t>مراجعه متقاضی به شهرستان مربوطه</w:t>
                  </w:r>
                </w:p>
              </w:txbxContent>
            </v:textbox>
          </v:roundrect>
        </w:pict>
      </w:r>
      <w:r w:rsidRPr="00B52702">
        <w:rPr>
          <w:rFonts w:cs="B Titr" w:hint="cs"/>
          <w:color w:val="FF0000"/>
          <w:sz w:val="32"/>
          <w:szCs w:val="32"/>
          <w:rtl/>
          <w:lang w:bidi="fa-IR"/>
        </w:rPr>
        <w:t>روند گردش کار</w:t>
      </w:r>
    </w:p>
    <w:sectPr w:rsidR="00101882" w:rsidRPr="00B52702" w:rsidSect="00971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64CD"/>
    <w:rsid w:val="00101882"/>
    <w:rsid w:val="00257666"/>
    <w:rsid w:val="004C2E53"/>
    <w:rsid w:val="008D6582"/>
    <w:rsid w:val="00971EFC"/>
    <w:rsid w:val="00B52702"/>
    <w:rsid w:val="00E7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27"/>
        <o:r id="V:Rule3" type="connector" idref="#_x0000_s1031"/>
        <o:r id="V:Rule4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780</Characters>
  <Application>Microsoft Office Word</Application>
  <DocSecurity>4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m.chavoshi</dc:creator>
  <cp:keywords/>
  <dc:description/>
  <cp:lastModifiedBy>s.talan</cp:lastModifiedBy>
  <cp:revision>2</cp:revision>
  <dcterms:created xsi:type="dcterms:W3CDTF">2014-10-26T08:21:00Z</dcterms:created>
  <dcterms:modified xsi:type="dcterms:W3CDTF">2014-10-26T08:21:00Z</dcterms:modified>
</cp:coreProperties>
</file>