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444" w:rsidRPr="00214A0C" w:rsidRDefault="00403C19" w:rsidP="00214A0C">
      <w:pPr>
        <w:bidi/>
        <w:jc w:val="center"/>
        <w:rPr>
          <w:rFonts w:cs="B Titr"/>
          <w:b/>
          <w:bCs/>
          <w:color w:val="FF0000"/>
          <w:sz w:val="32"/>
          <w:szCs w:val="32"/>
          <w:lang w:bidi="fa-IR"/>
        </w:rPr>
      </w:pPr>
      <w:r w:rsidRPr="00214A0C">
        <w:rPr>
          <w:rFonts w:cs="B Titr" w:hint="cs"/>
          <w:b/>
          <w:bCs/>
          <w:color w:val="FF0000"/>
          <w:sz w:val="32"/>
          <w:szCs w:val="32"/>
          <w:rtl/>
          <w:lang w:bidi="fa-IR"/>
        </w:rPr>
        <w:t>کینوا شبه غله مناسب خاک</w:t>
      </w:r>
      <w:r w:rsidR="00214A0C" w:rsidRPr="00214A0C">
        <w:rPr>
          <w:rFonts w:cs="B Titr"/>
          <w:b/>
          <w:bCs/>
          <w:color w:val="FF0000"/>
          <w:sz w:val="32"/>
          <w:szCs w:val="32"/>
          <w:lang w:bidi="fa-IR"/>
        </w:rPr>
        <w:t xml:space="preserve"> </w:t>
      </w:r>
      <w:r w:rsidRPr="00214A0C">
        <w:rPr>
          <w:rFonts w:cs="B Titr" w:hint="cs"/>
          <w:b/>
          <w:bCs/>
          <w:color w:val="FF0000"/>
          <w:sz w:val="32"/>
          <w:szCs w:val="32"/>
          <w:rtl/>
          <w:lang w:bidi="fa-IR"/>
        </w:rPr>
        <w:t>های شور</w:t>
      </w:r>
    </w:p>
    <w:p w:rsidR="00403C19" w:rsidRDefault="00EA1444" w:rsidP="00214A0C">
      <w:pPr>
        <w:bidi/>
        <w:jc w:val="lowKashida"/>
        <w:rPr>
          <w:rFonts w:cs="B Lotus"/>
          <w:b/>
          <w:bCs/>
          <w:sz w:val="28"/>
          <w:szCs w:val="28"/>
          <w:rtl/>
          <w:lang w:bidi="fa-IR"/>
        </w:rPr>
      </w:pPr>
      <w:r w:rsidRPr="00403C19">
        <w:rPr>
          <w:rFonts w:cs="B Lotus"/>
          <w:b/>
          <w:bCs/>
          <w:sz w:val="28"/>
          <w:szCs w:val="28"/>
          <w:rtl/>
          <w:lang w:bidi="fa-IR"/>
        </w:rPr>
        <w:t>گیـاه کینـوا</w:t>
      </w:r>
      <w:r w:rsidRPr="00403C19">
        <w:rPr>
          <w:rFonts w:cs="B Lotus"/>
          <w:b/>
          <w:bCs/>
          <w:sz w:val="28"/>
          <w:szCs w:val="28"/>
          <w:lang w:bidi="fa-IR"/>
        </w:rPr>
        <w:t xml:space="preserve"> (</w:t>
      </w:r>
      <w:proofErr w:type="spellStart"/>
      <w:r w:rsidRPr="00214A0C">
        <w:rPr>
          <w:rFonts w:cs="B Lotus"/>
          <w:b/>
          <w:bCs/>
          <w:sz w:val="28"/>
          <w:szCs w:val="28"/>
          <w:lang w:bidi="fa-IR"/>
        </w:rPr>
        <w:t>Chenopodium</w:t>
      </w:r>
      <w:proofErr w:type="spellEnd"/>
      <w:r w:rsidRPr="00214A0C">
        <w:rPr>
          <w:rFonts w:cs="B Lotus"/>
          <w:b/>
          <w:bCs/>
          <w:sz w:val="28"/>
          <w:szCs w:val="28"/>
          <w:lang w:bidi="fa-IR"/>
        </w:rPr>
        <w:t xml:space="preserve"> quinoa</w:t>
      </w:r>
      <w:r w:rsidRPr="00403C19">
        <w:rPr>
          <w:rFonts w:cs="B Lotus"/>
          <w:b/>
          <w:bCs/>
          <w:sz w:val="28"/>
          <w:szCs w:val="28"/>
          <w:lang w:bidi="fa-IR"/>
        </w:rPr>
        <w:t xml:space="preserve">) </w:t>
      </w:r>
      <w:r w:rsidRPr="00403C19">
        <w:rPr>
          <w:rFonts w:cs="B Lotus"/>
          <w:b/>
          <w:bCs/>
          <w:sz w:val="28"/>
          <w:szCs w:val="28"/>
          <w:rtl/>
          <w:lang w:bidi="fa-IR"/>
        </w:rPr>
        <w:t xml:space="preserve">گیـاهی یک‌ساله بــومی منــاطق آمریکــاي جنــوبی و ارتفاعــات آنــد می‌باشد، از گیاهــان زیر خانواده اســفناج و چغندرقنــد بــوده و باوجود ارزش غــذایی بــالایی کــه دارد، در شرایطی که اراضـی داراي حاصـل خیـزي کـم و یـا داراي محــدودیت هســتند به‌خوبی قابل‌کشت بــوده و محصول مناسـب تولیـد می‌کند. </w:t>
      </w:r>
    </w:p>
    <w:p w:rsidR="00EA1444" w:rsidRPr="00403C19" w:rsidRDefault="00EA1444" w:rsidP="00214A0C">
      <w:pPr>
        <w:bidi/>
        <w:jc w:val="lowKashida"/>
        <w:rPr>
          <w:rFonts w:cs="B Lotus"/>
          <w:b/>
          <w:bCs/>
          <w:sz w:val="28"/>
          <w:szCs w:val="28"/>
          <w:lang w:bidi="fa-IR"/>
        </w:rPr>
      </w:pPr>
      <w:r w:rsidRPr="00403C19">
        <w:rPr>
          <w:rFonts w:cs="B Lotus"/>
          <w:b/>
          <w:bCs/>
          <w:sz w:val="28"/>
          <w:szCs w:val="28"/>
          <w:rtl/>
          <w:lang w:bidi="fa-IR"/>
        </w:rPr>
        <w:t>کینـوا گیـاهی بـا ارزش غــذایی مطلــوب و پتانســیل بــالاي رشــد و تولیــد در شــرایط نامســاعد محیطــی اســت. کینــوا از آنجــا کــه گیــاهی دارویــی و هــم چنــین بــدون گلــوتن اســت غــذایی ارزشــمند بــوده و بــه ســلامت جامعه نیز کمک خواهد نمود. گیـاه کینـوا از هـزاران سـال قبـل کشـت مـی شـده و دانه هاي آن به‌عنوان یـک منبـع غـذایی مهـم مـورد اسـتفاده قــرار می‌گرفته اســت. دانه‌های</w:t>
      </w:r>
      <w:r w:rsidRPr="00214A0C">
        <w:rPr>
          <w:rFonts w:cs="B Lotus" w:hint="cs"/>
          <w:b/>
          <w:bCs/>
          <w:sz w:val="28"/>
          <w:szCs w:val="28"/>
          <w:rtl/>
          <w:lang w:bidi="fa-IR"/>
        </w:rPr>
        <w:t> </w:t>
      </w:r>
      <w:r w:rsidRPr="00403C19">
        <w:rPr>
          <w:rFonts w:cs="B Lotus"/>
          <w:b/>
          <w:bCs/>
          <w:sz w:val="28"/>
          <w:szCs w:val="28"/>
          <w:rtl/>
          <w:lang w:bidi="fa-IR"/>
        </w:rPr>
        <w:t>کینوا مســطح و گــاهی بیضی شکل مـی باشـد کـه معمولاً رنـگ آن‌ها زرد کـم- رنــگ بــوده و دامنــه تغییــرات رنگ‌های آن می‌تواند رنگ‌های صـورتی، سیاه‌</w:t>
      </w:r>
      <w:r w:rsidR="00214A0C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Pr="00403C19">
        <w:rPr>
          <w:rFonts w:cs="B Lotus"/>
          <w:b/>
          <w:bCs/>
          <w:sz w:val="28"/>
          <w:szCs w:val="28"/>
          <w:rtl/>
          <w:lang w:bidi="fa-IR"/>
        </w:rPr>
        <w:t>و</w:t>
      </w:r>
      <w:r w:rsidR="00214A0C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Pr="00403C19">
        <w:rPr>
          <w:rFonts w:cs="B Lotus"/>
          <w:b/>
          <w:bCs/>
          <w:sz w:val="28"/>
          <w:szCs w:val="28"/>
          <w:rtl/>
          <w:lang w:bidi="fa-IR"/>
        </w:rPr>
        <w:t xml:space="preserve">سفید نیـز باشـد. </w:t>
      </w:r>
    </w:p>
    <w:p w:rsidR="00EA1444" w:rsidRPr="00214A0C" w:rsidRDefault="00EA1444" w:rsidP="00EA1444">
      <w:pPr>
        <w:bidi/>
        <w:rPr>
          <w:rFonts w:cs="B Titr"/>
          <w:b/>
          <w:bCs/>
          <w:color w:val="FF0000"/>
          <w:sz w:val="28"/>
          <w:szCs w:val="28"/>
          <w:lang w:bidi="fa-IR"/>
        </w:rPr>
      </w:pPr>
      <w:r w:rsidRPr="00214A0C">
        <w:rPr>
          <w:rFonts w:cs="B Titr"/>
          <w:b/>
          <w:bCs/>
          <w:color w:val="FF0000"/>
          <w:sz w:val="28"/>
          <w:szCs w:val="28"/>
          <w:rtl/>
          <w:lang w:bidi="fa-IR"/>
        </w:rPr>
        <w:t>خاک و آب و هوای مورد نیاز برای کشت کینوا</w:t>
      </w:r>
    </w:p>
    <w:p w:rsidR="00403C19" w:rsidRDefault="00EA1444" w:rsidP="00214A0C">
      <w:pPr>
        <w:bidi/>
        <w:jc w:val="lowKashida"/>
        <w:rPr>
          <w:rFonts w:cs="B Lotus"/>
          <w:b/>
          <w:bCs/>
          <w:sz w:val="28"/>
          <w:szCs w:val="28"/>
          <w:rtl/>
          <w:lang w:bidi="fa-IR"/>
        </w:rPr>
      </w:pPr>
      <w:r w:rsidRPr="00403C19">
        <w:rPr>
          <w:rFonts w:cs="B Lotus"/>
          <w:b/>
          <w:bCs/>
          <w:sz w:val="28"/>
          <w:szCs w:val="28"/>
          <w:rtl/>
          <w:lang w:bidi="fa-IR"/>
        </w:rPr>
        <w:t xml:space="preserve">کینوا یک گیاه مقاوم است و می توان آن را در خاک های فقیر </w:t>
      </w:r>
      <w:r w:rsidR="00403C19">
        <w:rPr>
          <w:rFonts w:cs="B Lotus" w:hint="cs"/>
          <w:b/>
          <w:bCs/>
          <w:sz w:val="28"/>
          <w:szCs w:val="28"/>
          <w:rtl/>
          <w:lang w:bidi="fa-IR"/>
        </w:rPr>
        <w:t xml:space="preserve">کشت کرد </w:t>
      </w:r>
      <w:r w:rsidRPr="00403C19">
        <w:rPr>
          <w:rFonts w:cs="B Lotus"/>
          <w:b/>
          <w:bCs/>
          <w:sz w:val="28"/>
          <w:szCs w:val="28"/>
          <w:rtl/>
          <w:lang w:bidi="fa-IR"/>
        </w:rPr>
        <w:t>.</w:t>
      </w:r>
      <w:r w:rsidRPr="00214A0C">
        <w:rPr>
          <w:rFonts w:cs="B Lotus" w:hint="cs"/>
          <w:b/>
          <w:bCs/>
          <w:sz w:val="28"/>
          <w:szCs w:val="28"/>
          <w:rtl/>
          <w:lang w:bidi="fa-IR"/>
        </w:rPr>
        <w:t> </w:t>
      </w:r>
      <w:r w:rsidRPr="00403C19">
        <w:rPr>
          <w:rFonts w:cs="B Lotus"/>
          <w:b/>
          <w:bCs/>
          <w:sz w:val="28"/>
          <w:szCs w:val="28"/>
          <w:rtl/>
          <w:lang w:bidi="fa-IR"/>
        </w:rPr>
        <w:t>این گیاه به دلیل مقاوم بودن در برابر شوری و گرما</w:t>
      </w:r>
      <w:r w:rsidRPr="00214A0C">
        <w:rPr>
          <w:rFonts w:cs="B Lotus" w:hint="cs"/>
          <w:b/>
          <w:bCs/>
          <w:sz w:val="28"/>
          <w:szCs w:val="28"/>
          <w:rtl/>
          <w:lang w:bidi="fa-IR"/>
        </w:rPr>
        <w:t> </w:t>
      </w:r>
      <w:r w:rsidRPr="00403C19">
        <w:rPr>
          <w:rFonts w:cs="B Lotus"/>
          <w:b/>
          <w:bCs/>
          <w:sz w:val="28"/>
          <w:szCs w:val="28"/>
          <w:rtl/>
          <w:lang w:bidi="fa-IR"/>
        </w:rPr>
        <w:t xml:space="preserve"> قابلیت کشت در بسیاری از زمین هایی را که در حال حاضر کشت نمی شوند را دارد ، کینوا</w:t>
      </w:r>
      <w:r w:rsidRPr="00214A0C">
        <w:rPr>
          <w:rFonts w:cs="B Lotus" w:hint="cs"/>
          <w:b/>
          <w:bCs/>
          <w:sz w:val="28"/>
          <w:szCs w:val="28"/>
          <w:rtl/>
          <w:lang w:bidi="fa-IR"/>
        </w:rPr>
        <w:t> </w:t>
      </w:r>
      <w:r w:rsidRPr="00403C19">
        <w:rPr>
          <w:rFonts w:cs="B Lotus"/>
          <w:b/>
          <w:bCs/>
          <w:sz w:val="28"/>
          <w:szCs w:val="28"/>
          <w:rtl/>
          <w:lang w:bidi="fa-IR"/>
        </w:rPr>
        <w:t xml:space="preserve"> قادر است شوری، </w:t>
      </w:r>
      <w:r w:rsidR="00403C19">
        <w:rPr>
          <w:rFonts w:cs="B Lotus" w:hint="cs"/>
          <w:b/>
          <w:bCs/>
          <w:sz w:val="28"/>
          <w:szCs w:val="28"/>
          <w:rtl/>
          <w:lang w:bidi="fa-IR"/>
        </w:rPr>
        <w:t>و تا حدود</w:t>
      </w:r>
      <w:r w:rsidR="007C625D">
        <w:rPr>
          <w:rFonts w:cs="B Lotus" w:hint="cs"/>
          <w:b/>
          <w:bCs/>
          <w:sz w:val="28"/>
          <w:szCs w:val="28"/>
          <w:rtl/>
          <w:lang w:bidi="fa-IR"/>
        </w:rPr>
        <w:t xml:space="preserve"> زیادی</w:t>
      </w:r>
      <w:r w:rsidRPr="00403C19">
        <w:rPr>
          <w:rFonts w:cs="B Lotus"/>
          <w:b/>
          <w:bCs/>
          <w:sz w:val="28"/>
          <w:szCs w:val="28"/>
          <w:rtl/>
          <w:lang w:bidi="fa-IR"/>
        </w:rPr>
        <w:t xml:space="preserve"> </w:t>
      </w:r>
      <w:r w:rsidR="00403C19">
        <w:rPr>
          <w:rFonts w:cs="B Lotus" w:hint="cs"/>
          <w:b/>
          <w:bCs/>
          <w:sz w:val="28"/>
          <w:szCs w:val="28"/>
          <w:rtl/>
          <w:lang w:bidi="fa-IR"/>
        </w:rPr>
        <w:t>خشکی</w:t>
      </w:r>
      <w:r w:rsidRPr="00403C19">
        <w:rPr>
          <w:rFonts w:cs="B Lotus"/>
          <w:b/>
          <w:bCs/>
          <w:sz w:val="28"/>
          <w:szCs w:val="28"/>
          <w:rtl/>
          <w:lang w:bidi="fa-IR"/>
        </w:rPr>
        <w:t xml:space="preserve"> را تحمل نماید این گیاه ،یک گیاه شور زیست اختیاری است و </w:t>
      </w:r>
      <w:r w:rsidR="007C625D">
        <w:rPr>
          <w:rFonts w:cs="B Lotus" w:hint="cs"/>
          <w:b/>
          <w:bCs/>
          <w:sz w:val="28"/>
          <w:szCs w:val="28"/>
          <w:rtl/>
          <w:lang w:bidi="fa-IR"/>
        </w:rPr>
        <w:t xml:space="preserve">برخی از ارقام آن </w:t>
      </w:r>
      <w:r w:rsidRPr="00403C19">
        <w:rPr>
          <w:rFonts w:cs="B Lotus"/>
          <w:b/>
          <w:bCs/>
          <w:sz w:val="28"/>
          <w:szCs w:val="28"/>
          <w:rtl/>
          <w:lang w:bidi="fa-IR"/>
        </w:rPr>
        <w:t>قادر است شوری سطح دریا نیز را تحمل کند که حدوداً ۳۵۰ میلی مول نمک است.</w:t>
      </w:r>
      <w:r w:rsidRPr="00214A0C">
        <w:rPr>
          <w:rFonts w:cs="B Lotus" w:hint="cs"/>
          <w:b/>
          <w:bCs/>
          <w:sz w:val="28"/>
          <w:szCs w:val="28"/>
          <w:rtl/>
          <w:lang w:bidi="fa-IR"/>
        </w:rPr>
        <w:t> </w:t>
      </w:r>
    </w:p>
    <w:p w:rsidR="00EA1444" w:rsidRPr="00403C19" w:rsidRDefault="00EA1444" w:rsidP="00214A0C">
      <w:pPr>
        <w:bidi/>
        <w:jc w:val="lowKashida"/>
        <w:rPr>
          <w:rFonts w:cs="B Lotus"/>
          <w:b/>
          <w:bCs/>
          <w:sz w:val="28"/>
          <w:szCs w:val="28"/>
          <w:lang w:bidi="fa-IR"/>
        </w:rPr>
      </w:pPr>
      <w:r w:rsidRPr="00403C19">
        <w:rPr>
          <w:rFonts w:cs="B Lotus"/>
          <w:b/>
          <w:bCs/>
          <w:sz w:val="28"/>
          <w:szCs w:val="28"/>
          <w:rtl/>
          <w:lang w:bidi="fa-IR"/>
        </w:rPr>
        <w:t>خاک مناسب برای رشد کینوا شنی است و خاک رس سنگین مناسب نیست.</w:t>
      </w:r>
      <w:r w:rsidRPr="00214A0C">
        <w:rPr>
          <w:rFonts w:cs="B Lotus" w:hint="cs"/>
          <w:b/>
          <w:bCs/>
          <w:sz w:val="28"/>
          <w:szCs w:val="28"/>
          <w:rtl/>
          <w:lang w:bidi="fa-IR"/>
        </w:rPr>
        <w:t> </w:t>
      </w:r>
      <w:r w:rsidR="007C625D" w:rsidRPr="00403C19">
        <w:rPr>
          <w:rFonts w:cs="B Lotus"/>
          <w:b/>
          <w:bCs/>
          <w:sz w:val="28"/>
          <w:szCs w:val="28"/>
          <w:rtl/>
          <w:lang w:bidi="fa-IR"/>
        </w:rPr>
        <w:t xml:space="preserve"> </w:t>
      </w:r>
      <w:r w:rsidRPr="00403C19">
        <w:rPr>
          <w:rFonts w:cs="B Lotus"/>
          <w:b/>
          <w:bCs/>
          <w:sz w:val="28"/>
          <w:szCs w:val="28"/>
          <w:rtl/>
          <w:lang w:bidi="fa-IR"/>
        </w:rPr>
        <w:t>خاک خنثی با</w:t>
      </w:r>
      <w:r w:rsidRPr="00403C19">
        <w:rPr>
          <w:rFonts w:cs="B Lotus"/>
          <w:b/>
          <w:bCs/>
          <w:sz w:val="28"/>
          <w:szCs w:val="28"/>
          <w:lang w:bidi="fa-IR"/>
        </w:rPr>
        <w:t xml:space="preserve"> pH  </w:t>
      </w:r>
      <w:r w:rsidRPr="00403C19">
        <w:rPr>
          <w:rFonts w:cs="B Lotus"/>
          <w:b/>
          <w:bCs/>
          <w:sz w:val="28"/>
          <w:szCs w:val="28"/>
          <w:rtl/>
          <w:lang w:bidi="fa-IR"/>
        </w:rPr>
        <w:t>شش تا هفت بهترین خاک برای رشد کینوا است اما کینوا قادر است در رنج</w:t>
      </w:r>
      <w:r w:rsidRPr="00403C19">
        <w:rPr>
          <w:rFonts w:cs="B Lotus"/>
          <w:b/>
          <w:bCs/>
          <w:sz w:val="28"/>
          <w:szCs w:val="28"/>
          <w:lang w:bidi="fa-IR"/>
        </w:rPr>
        <w:t xml:space="preserve"> pH </w:t>
      </w:r>
      <w:r w:rsidRPr="00403C19">
        <w:rPr>
          <w:rFonts w:cs="B Lotus"/>
          <w:b/>
          <w:bCs/>
          <w:sz w:val="28"/>
          <w:szCs w:val="28"/>
          <w:rtl/>
          <w:lang w:bidi="fa-IR"/>
        </w:rPr>
        <w:t xml:space="preserve">اسیدی یعنی ۵ تا قلیایی بالا یعنی </w:t>
      </w:r>
      <w:r w:rsidRPr="00403C19">
        <w:rPr>
          <w:rFonts w:cs="B Lotus"/>
          <w:b/>
          <w:bCs/>
          <w:sz w:val="28"/>
          <w:szCs w:val="28"/>
          <w:rtl/>
          <w:lang w:bidi="fa-IR"/>
        </w:rPr>
        <w:lastRenderedPageBreak/>
        <w:t>۹ رشد کند.</w:t>
      </w:r>
      <w:r w:rsidRPr="00214A0C">
        <w:rPr>
          <w:rFonts w:cs="B Lotus" w:hint="cs"/>
          <w:b/>
          <w:bCs/>
          <w:sz w:val="28"/>
          <w:szCs w:val="28"/>
          <w:rtl/>
          <w:lang w:bidi="fa-IR"/>
        </w:rPr>
        <w:t>  </w:t>
      </w:r>
      <w:r w:rsidRPr="00403C19">
        <w:rPr>
          <w:rFonts w:cs="B Lotus"/>
          <w:b/>
          <w:bCs/>
          <w:sz w:val="28"/>
          <w:szCs w:val="28"/>
          <w:rtl/>
          <w:lang w:bidi="fa-IR"/>
        </w:rPr>
        <w:t>درجه حرارت ایده آل برای کشت کینوا ۱۸ تا ۲۰ درجه سانتی گراد است. با وجود این دمای -۸ تا ۳۹ درجه را نیز تحمل می کند</w:t>
      </w:r>
      <w:r w:rsidRPr="00403C19">
        <w:rPr>
          <w:rFonts w:cs="B Lotus"/>
          <w:b/>
          <w:bCs/>
          <w:sz w:val="28"/>
          <w:szCs w:val="28"/>
          <w:lang w:bidi="fa-IR"/>
        </w:rPr>
        <w:t>.</w:t>
      </w:r>
    </w:p>
    <w:p w:rsidR="00EA1444" w:rsidRPr="00214A0C" w:rsidRDefault="00EA1444" w:rsidP="00EA1444">
      <w:pPr>
        <w:bidi/>
        <w:rPr>
          <w:rFonts w:cs="B Titr"/>
          <w:b/>
          <w:bCs/>
          <w:color w:val="FF0000"/>
          <w:sz w:val="28"/>
          <w:szCs w:val="28"/>
          <w:lang w:bidi="fa-IR"/>
        </w:rPr>
      </w:pPr>
      <w:r w:rsidRPr="00214A0C">
        <w:rPr>
          <w:rFonts w:cs="B Titr"/>
          <w:b/>
          <w:bCs/>
          <w:color w:val="FF0000"/>
          <w:sz w:val="28"/>
          <w:szCs w:val="28"/>
          <w:rtl/>
          <w:lang w:bidi="fa-IR"/>
        </w:rPr>
        <w:t>آماده سازی زمین برای کشت کینوا</w:t>
      </w:r>
    </w:p>
    <w:p w:rsidR="007C625D" w:rsidRPr="00214A0C" w:rsidRDefault="00EA1444" w:rsidP="00214A0C">
      <w:pPr>
        <w:bidi/>
        <w:jc w:val="lowKashida"/>
        <w:rPr>
          <w:rFonts w:cs="B Lotus"/>
          <w:b/>
          <w:bCs/>
          <w:sz w:val="28"/>
          <w:szCs w:val="28"/>
          <w:rtl/>
          <w:lang w:bidi="fa-IR"/>
        </w:rPr>
      </w:pPr>
      <w:r w:rsidRPr="007C625D">
        <w:rPr>
          <w:rFonts w:cs="B Lotus"/>
          <w:b/>
          <w:bCs/>
          <w:sz w:val="28"/>
          <w:szCs w:val="28"/>
          <w:rtl/>
          <w:lang w:bidi="fa-IR"/>
        </w:rPr>
        <w:t>کینوا باید در فصلی کاشته شود که درجه حرارت خاک به ۵ تا ۷ درجه سانتی گراد می‌رسد</w:t>
      </w:r>
      <w:r w:rsidR="007C625D">
        <w:rPr>
          <w:rFonts w:cs="B Lotus" w:hint="cs"/>
          <w:b/>
          <w:bCs/>
          <w:sz w:val="28"/>
          <w:szCs w:val="28"/>
          <w:rtl/>
          <w:lang w:bidi="fa-IR"/>
        </w:rPr>
        <w:t xml:space="preserve"> دو تاریخ کاشت بهاره و پاییزه دارد که کشت پاییزه برتری دارد و در اولویت است </w:t>
      </w:r>
      <w:r w:rsidRPr="007C625D">
        <w:rPr>
          <w:rFonts w:cs="B Lotus"/>
          <w:b/>
          <w:bCs/>
          <w:sz w:val="28"/>
          <w:szCs w:val="28"/>
          <w:rtl/>
          <w:lang w:bidi="fa-IR"/>
        </w:rPr>
        <w:t>.</w:t>
      </w:r>
      <w:r w:rsidRPr="00214A0C">
        <w:rPr>
          <w:rFonts w:cs="B Lotus" w:hint="cs"/>
          <w:b/>
          <w:bCs/>
          <w:sz w:val="28"/>
          <w:szCs w:val="28"/>
          <w:rtl/>
          <w:lang w:bidi="fa-IR"/>
        </w:rPr>
        <w:t> </w:t>
      </w:r>
    </w:p>
    <w:p w:rsidR="007C625D" w:rsidRDefault="00EA1444" w:rsidP="00214A0C">
      <w:pPr>
        <w:bidi/>
        <w:jc w:val="lowKashida"/>
        <w:rPr>
          <w:rFonts w:cs="B Lotus"/>
          <w:b/>
          <w:bCs/>
          <w:sz w:val="28"/>
          <w:szCs w:val="28"/>
          <w:rtl/>
          <w:lang w:bidi="fa-IR"/>
        </w:rPr>
      </w:pPr>
      <w:r w:rsidRPr="007C625D">
        <w:rPr>
          <w:rFonts w:cs="B Lotus"/>
          <w:b/>
          <w:bCs/>
          <w:sz w:val="28"/>
          <w:szCs w:val="28"/>
          <w:rtl/>
          <w:lang w:bidi="fa-IR"/>
        </w:rPr>
        <w:t xml:space="preserve">فاصله ردیف به عوامل بسیاری بستگی دارد. به طور کلی ردیف ها باید </w:t>
      </w:r>
      <w:r w:rsidR="007C625D">
        <w:rPr>
          <w:rFonts w:cs="B Lotus" w:hint="cs"/>
          <w:b/>
          <w:bCs/>
          <w:sz w:val="28"/>
          <w:szCs w:val="28"/>
          <w:rtl/>
          <w:lang w:bidi="fa-IR"/>
        </w:rPr>
        <w:t>25</w:t>
      </w:r>
      <w:r w:rsidRPr="007C625D">
        <w:rPr>
          <w:rFonts w:cs="B Lotus"/>
          <w:b/>
          <w:bCs/>
          <w:sz w:val="28"/>
          <w:szCs w:val="28"/>
          <w:rtl/>
          <w:lang w:bidi="fa-IR"/>
        </w:rPr>
        <w:t xml:space="preserve"> تا </w:t>
      </w:r>
      <w:r w:rsidR="007C625D">
        <w:rPr>
          <w:rFonts w:cs="B Lotus" w:hint="cs"/>
          <w:b/>
          <w:bCs/>
          <w:sz w:val="28"/>
          <w:szCs w:val="28"/>
          <w:rtl/>
          <w:lang w:bidi="fa-IR"/>
        </w:rPr>
        <w:t>5</w:t>
      </w:r>
      <w:r w:rsidRPr="007C625D">
        <w:rPr>
          <w:rFonts w:cs="B Lotus"/>
          <w:b/>
          <w:bCs/>
          <w:sz w:val="28"/>
          <w:szCs w:val="28"/>
          <w:rtl/>
          <w:lang w:bidi="fa-IR"/>
        </w:rPr>
        <w:t>۰ سانتی متر از هم جدا باشند.</w:t>
      </w:r>
      <w:r w:rsidRPr="00214A0C">
        <w:rPr>
          <w:rFonts w:cs="B Lotus" w:hint="cs"/>
          <w:b/>
          <w:bCs/>
          <w:sz w:val="28"/>
          <w:szCs w:val="28"/>
          <w:rtl/>
          <w:lang w:bidi="fa-IR"/>
        </w:rPr>
        <w:t> </w:t>
      </w:r>
      <w:r w:rsidRPr="007C625D">
        <w:rPr>
          <w:rFonts w:cs="B Lotus"/>
          <w:b/>
          <w:bCs/>
          <w:sz w:val="28"/>
          <w:szCs w:val="28"/>
          <w:rtl/>
          <w:lang w:bidi="fa-IR"/>
        </w:rPr>
        <w:t xml:space="preserve">توصیه می شود بذرها در عمق ۱ تا </w:t>
      </w:r>
      <w:r w:rsidR="007C625D">
        <w:rPr>
          <w:rFonts w:cs="B Lotus" w:hint="cs"/>
          <w:b/>
          <w:bCs/>
          <w:sz w:val="28"/>
          <w:szCs w:val="28"/>
          <w:rtl/>
          <w:lang w:bidi="fa-IR"/>
        </w:rPr>
        <w:t>2</w:t>
      </w:r>
      <w:r w:rsidRPr="007C625D">
        <w:rPr>
          <w:rFonts w:cs="B Lotus"/>
          <w:b/>
          <w:bCs/>
          <w:sz w:val="28"/>
          <w:szCs w:val="28"/>
          <w:rtl/>
          <w:lang w:bidi="fa-IR"/>
        </w:rPr>
        <w:t xml:space="preserve"> سانتی متر کاشته شوند.</w:t>
      </w:r>
      <w:r w:rsidRPr="00214A0C">
        <w:rPr>
          <w:rFonts w:cs="B Lotus" w:hint="cs"/>
          <w:b/>
          <w:bCs/>
          <w:sz w:val="28"/>
          <w:szCs w:val="28"/>
          <w:rtl/>
          <w:lang w:bidi="fa-IR"/>
        </w:rPr>
        <w:t> </w:t>
      </w:r>
      <w:r w:rsidRPr="007C625D">
        <w:rPr>
          <w:rFonts w:cs="B Lotus"/>
          <w:b/>
          <w:bCs/>
          <w:sz w:val="28"/>
          <w:szCs w:val="28"/>
          <w:rtl/>
          <w:lang w:bidi="fa-IR"/>
        </w:rPr>
        <w:t xml:space="preserve">به طور کلی مقدار </w:t>
      </w:r>
      <w:r w:rsidR="007C625D">
        <w:rPr>
          <w:rFonts w:cs="B Lotus" w:hint="cs"/>
          <w:b/>
          <w:bCs/>
          <w:sz w:val="28"/>
          <w:szCs w:val="28"/>
          <w:rtl/>
          <w:lang w:bidi="fa-IR"/>
        </w:rPr>
        <w:t>4 تا 7 کیلوگرم بذر</w:t>
      </w:r>
      <w:r w:rsidRPr="007C625D">
        <w:rPr>
          <w:rFonts w:cs="B Lotus"/>
          <w:b/>
          <w:bCs/>
          <w:sz w:val="28"/>
          <w:szCs w:val="28"/>
          <w:rtl/>
          <w:lang w:bidi="fa-IR"/>
        </w:rPr>
        <w:t xml:space="preserve"> در هکتار </w:t>
      </w:r>
      <w:r w:rsidR="007C625D">
        <w:rPr>
          <w:rFonts w:cs="B Lotus" w:hint="cs"/>
          <w:b/>
          <w:bCs/>
          <w:sz w:val="28"/>
          <w:szCs w:val="28"/>
          <w:rtl/>
          <w:lang w:bidi="fa-IR"/>
        </w:rPr>
        <w:t>مورد</w:t>
      </w:r>
      <w:r w:rsidRPr="007C625D">
        <w:rPr>
          <w:rFonts w:cs="B Lotus"/>
          <w:b/>
          <w:bCs/>
          <w:sz w:val="28"/>
          <w:szCs w:val="28"/>
          <w:rtl/>
          <w:lang w:bidi="fa-IR"/>
        </w:rPr>
        <w:t xml:space="preserve"> نیاز است.</w:t>
      </w:r>
      <w:r w:rsidRPr="00214A0C">
        <w:rPr>
          <w:rFonts w:cs="B Lotus" w:hint="cs"/>
          <w:b/>
          <w:bCs/>
          <w:sz w:val="28"/>
          <w:szCs w:val="28"/>
          <w:rtl/>
          <w:lang w:bidi="fa-IR"/>
        </w:rPr>
        <w:t> </w:t>
      </w:r>
    </w:p>
    <w:p w:rsidR="00EA1444" w:rsidRPr="007C625D" w:rsidRDefault="007C625D" w:rsidP="00214A0C">
      <w:pPr>
        <w:bidi/>
        <w:jc w:val="lowKashida"/>
        <w:rPr>
          <w:rFonts w:cs="B Lotus"/>
          <w:b/>
          <w:bCs/>
          <w:sz w:val="28"/>
          <w:szCs w:val="28"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تراکم مطلوب آن 80 </w:t>
      </w:r>
      <w:r w:rsidR="00214A0C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بوته در مترمربع است و </w:t>
      </w:r>
      <w:r w:rsidR="00EA1444" w:rsidRPr="007C625D">
        <w:rPr>
          <w:rFonts w:cs="B Lotus"/>
          <w:b/>
          <w:bCs/>
          <w:sz w:val="28"/>
          <w:szCs w:val="28"/>
          <w:rtl/>
          <w:lang w:bidi="fa-IR"/>
        </w:rPr>
        <w:t xml:space="preserve">کاشت می تواند </w:t>
      </w:r>
      <w:r>
        <w:rPr>
          <w:rFonts w:cs="B Lotus" w:hint="cs"/>
          <w:b/>
          <w:bCs/>
          <w:sz w:val="28"/>
          <w:szCs w:val="28"/>
          <w:rtl/>
          <w:lang w:bidi="fa-IR"/>
        </w:rPr>
        <w:t>خطی کار غلات و یا کمبینات</w:t>
      </w:r>
      <w:r w:rsidR="00EA1444" w:rsidRPr="007C625D">
        <w:rPr>
          <w:rFonts w:cs="B Lotus"/>
          <w:b/>
          <w:bCs/>
          <w:sz w:val="28"/>
          <w:szCs w:val="28"/>
          <w:rtl/>
          <w:lang w:bidi="fa-IR"/>
        </w:rPr>
        <w:t xml:space="preserve"> انجام</w:t>
      </w:r>
      <w:r w:rsidR="00EA1444" w:rsidRPr="00214A0C">
        <w:rPr>
          <w:rFonts w:cs="B Lotus" w:hint="cs"/>
          <w:b/>
          <w:bCs/>
          <w:sz w:val="28"/>
          <w:szCs w:val="28"/>
          <w:rtl/>
          <w:lang w:bidi="fa-IR"/>
        </w:rPr>
        <w:t> </w:t>
      </w:r>
      <w:r w:rsidR="00EA1444" w:rsidRPr="007C625D">
        <w:rPr>
          <w:rFonts w:cs="B Lotus"/>
          <w:b/>
          <w:bCs/>
          <w:sz w:val="28"/>
          <w:szCs w:val="28"/>
          <w:rtl/>
          <w:lang w:bidi="fa-IR"/>
        </w:rPr>
        <w:t>شود.</w:t>
      </w:r>
      <w:r w:rsidR="00EA1444" w:rsidRPr="00214A0C">
        <w:rPr>
          <w:rFonts w:cs="B Lotus" w:hint="cs"/>
          <w:b/>
          <w:bCs/>
          <w:sz w:val="28"/>
          <w:szCs w:val="28"/>
          <w:rtl/>
          <w:lang w:bidi="fa-IR"/>
        </w:rPr>
        <w:t> </w:t>
      </w:r>
      <w:r w:rsidR="00EA1444" w:rsidRPr="007C625D">
        <w:rPr>
          <w:rFonts w:cs="B Lotus"/>
          <w:b/>
          <w:bCs/>
          <w:sz w:val="28"/>
          <w:szCs w:val="28"/>
          <w:rtl/>
          <w:lang w:bidi="fa-IR"/>
        </w:rPr>
        <w:t xml:space="preserve">معمولاً جوانه زنی ۲۴ ساعت بعد از کاشت در رطوبت مناسب رخ می دهد و </w:t>
      </w:r>
      <w:r>
        <w:rPr>
          <w:rFonts w:cs="B Lotus" w:hint="cs"/>
          <w:b/>
          <w:bCs/>
          <w:sz w:val="28"/>
          <w:szCs w:val="28"/>
          <w:rtl/>
          <w:lang w:bidi="fa-IR"/>
        </w:rPr>
        <w:t>بوته</w:t>
      </w:r>
      <w:r w:rsidR="00EA1444" w:rsidRPr="007C625D">
        <w:rPr>
          <w:rFonts w:cs="B Lotus"/>
          <w:b/>
          <w:bCs/>
          <w:sz w:val="28"/>
          <w:szCs w:val="28"/>
          <w:rtl/>
          <w:lang w:bidi="fa-IR"/>
        </w:rPr>
        <w:t xml:space="preserve"> در ۳ تا ۵ روز پدیدار می شود</w:t>
      </w:r>
      <w:r w:rsidR="00EA1444" w:rsidRPr="007C625D">
        <w:rPr>
          <w:rFonts w:cs="B Lotus"/>
          <w:b/>
          <w:bCs/>
          <w:sz w:val="28"/>
          <w:szCs w:val="28"/>
          <w:lang w:bidi="fa-IR"/>
        </w:rPr>
        <w:t>. </w:t>
      </w:r>
      <w:r w:rsidR="009E030A">
        <w:rPr>
          <w:rFonts w:cs="B Lotus" w:hint="cs"/>
          <w:b/>
          <w:bCs/>
          <w:sz w:val="28"/>
          <w:szCs w:val="28"/>
          <w:rtl/>
          <w:lang w:bidi="fa-IR"/>
        </w:rPr>
        <w:t xml:space="preserve"> ارتفاع بوته کینوا بین نیم تا 2 متر در ارقام مختلف می باشد.</w:t>
      </w:r>
    </w:p>
    <w:p w:rsidR="00EA1444" w:rsidRPr="009E030A" w:rsidRDefault="007C625D" w:rsidP="00214A0C">
      <w:pPr>
        <w:bidi/>
        <w:jc w:val="lowKashida"/>
        <w:rPr>
          <w:rFonts w:cs="B Lotus"/>
          <w:b/>
          <w:bCs/>
          <w:sz w:val="28"/>
          <w:szCs w:val="28"/>
          <w:lang w:bidi="fa-IR"/>
        </w:rPr>
      </w:pPr>
      <w:r w:rsidRPr="009E030A">
        <w:rPr>
          <w:rFonts w:cs="B Lotus" w:hint="cs"/>
          <w:b/>
          <w:bCs/>
          <w:sz w:val="28"/>
          <w:szCs w:val="28"/>
          <w:rtl/>
          <w:lang w:bidi="fa-IR"/>
        </w:rPr>
        <w:t>میزان مصرف آب گیاه کینوا حدود 4000 تا 6000 مترمکعب می باشد .</w:t>
      </w:r>
    </w:p>
    <w:p w:rsidR="00EA1444" w:rsidRPr="00214A0C" w:rsidRDefault="00EA1444" w:rsidP="00EA1444">
      <w:pPr>
        <w:bidi/>
        <w:rPr>
          <w:rFonts w:cs="B Titr"/>
          <w:b/>
          <w:bCs/>
          <w:color w:val="FF0000"/>
          <w:sz w:val="28"/>
          <w:szCs w:val="28"/>
          <w:lang w:bidi="fa-IR"/>
        </w:rPr>
      </w:pPr>
      <w:r w:rsidRPr="00214A0C">
        <w:rPr>
          <w:rFonts w:cs="B Titr"/>
          <w:b/>
          <w:bCs/>
          <w:color w:val="FF0000"/>
          <w:sz w:val="28"/>
          <w:szCs w:val="28"/>
          <w:rtl/>
          <w:lang w:bidi="fa-IR"/>
        </w:rPr>
        <w:t>برداشت محصول کینوا</w:t>
      </w:r>
    </w:p>
    <w:p w:rsidR="00EA1444" w:rsidRPr="009E030A" w:rsidRDefault="00EA1444" w:rsidP="00214A0C">
      <w:pPr>
        <w:bidi/>
        <w:jc w:val="lowKashida"/>
        <w:rPr>
          <w:rFonts w:cs="B Lotus"/>
          <w:b/>
          <w:bCs/>
          <w:sz w:val="28"/>
          <w:szCs w:val="28"/>
          <w:rtl/>
          <w:lang w:bidi="fa-IR"/>
        </w:rPr>
      </w:pPr>
      <w:r w:rsidRPr="009E030A">
        <w:rPr>
          <w:rFonts w:cs="B Lotus"/>
          <w:b/>
          <w:bCs/>
          <w:sz w:val="28"/>
          <w:szCs w:val="28"/>
          <w:rtl/>
          <w:lang w:bidi="fa-IR"/>
        </w:rPr>
        <w:t>محصول کینوا معمولاً بین ۳ تا ۴ ما</w:t>
      </w:r>
      <w:r w:rsidR="005C3B74">
        <w:rPr>
          <w:rFonts w:cs="B Lotus"/>
          <w:b/>
          <w:bCs/>
          <w:sz w:val="28"/>
          <w:szCs w:val="28"/>
          <w:rtl/>
          <w:lang w:bidi="fa-IR"/>
        </w:rPr>
        <w:t xml:space="preserve">ه پس از کاشت آماده برداشت </w:t>
      </w:r>
      <w:r w:rsidR="005C3B74">
        <w:rPr>
          <w:rFonts w:cs="B Lotus" w:hint="cs"/>
          <w:b/>
          <w:bCs/>
          <w:sz w:val="28"/>
          <w:szCs w:val="28"/>
          <w:rtl/>
          <w:lang w:bidi="fa-IR"/>
        </w:rPr>
        <w:t>شده و م</w:t>
      </w:r>
      <w:r w:rsidR="00214A0C">
        <w:rPr>
          <w:rFonts w:cs="B Lotus" w:hint="cs"/>
          <w:b/>
          <w:bCs/>
          <w:sz w:val="28"/>
          <w:szCs w:val="28"/>
          <w:rtl/>
          <w:lang w:bidi="fa-IR"/>
        </w:rPr>
        <w:t xml:space="preserve">ی </w:t>
      </w:r>
      <w:r w:rsidR="005C3B74">
        <w:rPr>
          <w:rFonts w:cs="B Lotus" w:hint="cs"/>
          <w:b/>
          <w:bCs/>
          <w:sz w:val="28"/>
          <w:szCs w:val="28"/>
          <w:rtl/>
          <w:lang w:bidi="fa-IR"/>
        </w:rPr>
        <w:t xml:space="preserve">توان با کمباین برداشت کلزا آنرا برداشت کرد. پس از برداشت </w:t>
      </w:r>
      <w:r w:rsidRPr="009E030A">
        <w:rPr>
          <w:rFonts w:cs="B Lotus"/>
          <w:b/>
          <w:bCs/>
          <w:sz w:val="28"/>
          <w:szCs w:val="28"/>
          <w:rtl/>
          <w:lang w:bidi="fa-IR"/>
        </w:rPr>
        <w:t>دانه کینوا باید بوجاری شود تا از ناخالص‌ها جدا شود و در یک محیط خشک و خنک نگهداری شود</w:t>
      </w:r>
      <w:r w:rsidRPr="009E030A">
        <w:rPr>
          <w:rFonts w:cs="B Lotus"/>
          <w:b/>
          <w:bCs/>
          <w:sz w:val="28"/>
          <w:szCs w:val="28"/>
          <w:lang w:bidi="fa-IR"/>
        </w:rPr>
        <w:t>.</w:t>
      </w:r>
    </w:p>
    <w:p w:rsidR="00EA1444" w:rsidRPr="00214A0C" w:rsidRDefault="00EA1444" w:rsidP="00EA1444">
      <w:pPr>
        <w:bidi/>
        <w:rPr>
          <w:rFonts w:cs="B Titr"/>
          <w:b/>
          <w:bCs/>
          <w:color w:val="FF0000"/>
          <w:sz w:val="28"/>
          <w:szCs w:val="28"/>
          <w:lang w:bidi="fa-IR"/>
        </w:rPr>
      </w:pPr>
      <w:r w:rsidRPr="00214A0C">
        <w:rPr>
          <w:rFonts w:cs="B Titr"/>
          <w:b/>
          <w:bCs/>
          <w:color w:val="FF0000"/>
          <w:sz w:val="28"/>
          <w:szCs w:val="28"/>
          <w:rtl/>
          <w:lang w:bidi="fa-IR"/>
        </w:rPr>
        <w:t>خواص کینوا</w:t>
      </w:r>
      <w:r w:rsidRPr="00214A0C">
        <w:rPr>
          <w:rFonts w:cs="B Titr"/>
          <w:b/>
          <w:bCs/>
          <w:color w:val="FF0000"/>
          <w:sz w:val="28"/>
          <w:szCs w:val="28"/>
          <w:lang w:bidi="fa-IR"/>
        </w:rPr>
        <w:t>:</w:t>
      </w:r>
    </w:p>
    <w:p w:rsidR="00EA1444" w:rsidRDefault="00CE22A2" w:rsidP="00214A0C">
      <w:pPr>
        <w:bidi/>
        <w:jc w:val="lowKashida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کینوا تنها گیاهی است که کل اسیدهای آمینه ضروری بدن را تامین می کند. سرشار از ویتامین </w:t>
      </w:r>
      <w:r>
        <w:rPr>
          <w:rFonts w:cs="B Lotus"/>
          <w:b/>
          <w:bCs/>
          <w:sz w:val="28"/>
          <w:szCs w:val="28"/>
          <w:lang w:bidi="fa-IR"/>
        </w:rPr>
        <w:t>E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و امگا3 است.</w:t>
      </w:r>
      <w:r w:rsidR="00214A0C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Lotus" w:hint="cs"/>
          <w:b/>
          <w:bCs/>
          <w:sz w:val="28"/>
          <w:szCs w:val="28"/>
          <w:rtl/>
          <w:lang w:bidi="fa-IR"/>
        </w:rPr>
        <w:t>میزان روغن آن بسته به رقم بین 1.8 تا 9.5 درصد است.</w:t>
      </w:r>
    </w:p>
    <w:p w:rsidR="00CE22A2" w:rsidRDefault="00CE22A2" w:rsidP="00214A0C">
      <w:pPr>
        <w:bidi/>
        <w:jc w:val="lowKashida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lastRenderedPageBreak/>
        <w:t>کینوا حاوی مواد مغذی ضد التهابی بسیاری می باشد(کاهش دهنده ریسک سرطان) ، عاری از گلوتن (مناسب برای بیماران سلیاکی) ، پایین آورنده کلسترول بد خون (</w:t>
      </w:r>
      <w:r>
        <w:rPr>
          <w:rFonts w:cs="B Lotus"/>
          <w:b/>
          <w:bCs/>
          <w:sz w:val="28"/>
          <w:szCs w:val="28"/>
          <w:lang w:bidi="fa-IR"/>
        </w:rPr>
        <w:t>LDL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) ، ضد بیماریهای قلبی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fa-IR"/>
        </w:rPr>
        <w:t>–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عروقی ، بهبود بخش سیستم گوارش ، سرشار از آنتی اکسیدان ، مناسب برای بیماران دیابتی و فشار خون بالا ، ب</w:t>
      </w:r>
      <w:r w:rsidR="00214A0C">
        <w:rPr>
          <w:rFonts w:cs="B Lotus" w:hint="cs"/>
          <w:b/>
          <w:bCs/>
          <w:sz w:val="28"/>
          <w:szCs w:val="28"/>
          <w:rtl/>
          <w:lang w:bidi="fa-IR"/>
        </w:rPr>
        <w:t xml:space="preserve">ه </w:t>
      </w:r>
      <w:r>
        <w:rPr>
          <w:rFonts w:cs="B Lotus" w:hint="cs"/>
          <w:b/>
          <w:bCs/>
          <w:sz w:val="28"/>
          <w:szCs w:val="28"/>
          <w:rtl/>
          <w:lang w:bidi="fa-IR"/>
        </w:rPr>
        <w:t>علت فیبر بالا</w:t>
      </w:r>
      <w:r w:rsidR="00214A0C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Lotus" w:hint="cs"/>
          <w:b/>
          <w:bCs/>
          <w:sz w:val="28"/>
          <w:szCs w:val="28"/>
          <w:rtl/>
          <w:lang w:bidi="fa-IR"/>
        </w:rPr>
        <w:t>(حدود 21</w:t>
      </w:r>
      <w:r w:rsidR="00214A0C">
        <w:rPr>
          <w:rFonts w:cs="B Lotus" w:hint="cs"/>
          <w:b/>
          <w:bCs/>
          <w:sz w:val="28"/>
          <w:szCs w:val="28"/>
          <w:rtl/>
          <w:lang w:bidi="fa-IR"/>
        </w:rPr>
        <w:t xml:space="preserve"> درصد) می </w:t>
      </w:r>
      <w:r>
        <w:rPr>
          <w:rFonts w:cs="B Lotus" w:hint="cs"/>
          <w:b/>
          <w:bCs/>
          <w:sz w:val="28"/>
          <w:szCs w:val="28"/>
          <w:rtl/>
          <w:lang w:bidi="fa-IR"/>
        </w:rPr>
        <w:t>تواند احتمال مرگ زودرس را کاهش دهد و سایر فواید دیگر</w:t>
      </w:r>
    </w:p>
    <w:p w:rsidR="00CE22A2" w:rsidRPr="00214A0C" w:rsidRDefault="00CE22A2" w:rsidP="00CE22A2">
      <w:pPr>
        <w:bidi/>
        <w:rPr>
          <w:rFonts w:cs="B Titr"/>
          <w:b/>
          <w:bCs/>
          <w:color w:val="FF0000"/>
          <w:sz w:val="28"/>
          <w:szCs w:val="28"/>
          <w:rtl/>
          <w:lang w:bidi="fa-IR"/>
        </w:rPr>
      </w:pPr>
      <w:r w:rsidRPr="00214A0C">
        <w:rPr>
          <w:rFonts w:cs="B Titr" w:hint="cs"/>
          <w:b/>
          <w:bCs/>
          <w:color w:val="FF0000"/>
          <w:sz w:val="28"/>
          <w:szCs w:val="28"/>
          <w:rtl/>
          <w:lang w:bidi="fa-IR"/>
        </w:rPr>
        <w:t>موارد مصرف :</w:t>
      </w:r>
    </w:p>
    <w:p w:rsidR="00CE22A2" w:rsidRDefault="00CE22A2" w:rsidP="00214A0C">
      <w:pPr>
        <w:bidi/>
        <w:jc w:val="lowKashida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ب</w:t>
      </w:r>
      <w:r w:rsidR="00214A0C">
        <w:rPr>
          <w:rFonts w:cs="B Lotus" w:hint="cs"/>
          <w:b/>
          <w:bCs/>
          <w:sz w:val="28"/>
          <w:szCs w:val="28"/>
          <w:rtl/>
          <w:lang w:bidi="fa-IR"/>
        </w:rPr>
        <w:t xml:space="preserve">ه </w:t>
      </w:r>
      <w:r>
        <w:rPr>
          <w:rFonts w:cs="B Lotus" w:hint="cs"/>
          <w:b/>
          <w:bCs/>
          <w:sz w:val="28"/>
          <w:szCs w:val="28"/>
          <w:rtl/>
          <w:lang w:bidi="fa-IR"/>
        </w:rPr>
        <w:t>صورت پلو</w:t>
      </w:r>
      <w:r w:rsidR="005C3B74">
        <w:rPr>
          <w:rFonts w:cs="B Lotus" w:hint="cs"/>
          <w:b/>
          <w:bCs/>
          <w:sz w:val="28"/>
          <w:szCs w:val="28"/>
          <w:rtl/>
          <w:lang w:bidi="fa-IR"/>
        </w:rPr>
        <w:t xml:space="preserve"> با برنج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، کیک و </w:t>
      </w:r>
      <w:r w:rsidR="005C3B74">
        <w:rPr>
          <w:rFonts w:cs="B Lotus" w:hint="cs"/>
          <w:b/>
          <w:bCs/>
          <w:sz w:val="28"/>
          <w:szCs w:val="28"/>
          <w:rtl/>
          <w:lang w:bidi="fa-IR"/>
        </w:rPr>
        <w:t xml:space="preserve">شیرینی ، </w:t>
      </w:r>
      <w:r>
        <w:rPr>
          <w:rFonts w:cs="B Lotus" w:hint="cs"/>
          <w:b/>
          <w:bCs/>
          <w:sz w:val="28"/>
          <w:szCs w:val="28"/>
          <w:rtl/>
          <w:lang w:bidi="fa-IR"/>
        </w:rPr>
        <w:t>ب</w:t>
      </w:r>
      <w:r w:rsidR="00214A0C">
        <w:rPr>
          <w:rFonts w:cs="B Lotus" w:hint="cs"/>
          <w:b/>
          <w:bCs/>
          <w:sz w:val="28"/>
          <w:szCs w:val="28"/>
          <w:rtl/>
          <w:lang w:bidi="fa-IR"/>
        </w:rPr>
        <w:t xml:space="preserve">ه </w:t>
      </w:r>
      <w:r>
        <w:rPr>
          <w:rFonts w:cs="B Lotus" w:hint="cs"/>
          <w:b/>
          <w:bCs/>
          <w:sz w:val="28"/>
          <w:szCs w:val="28"/>
          <w:rtl/>
          <w:lang w:bidi="fa-IR"/>
        </w:rPr>
        <w:t>صورت همبرگر</w:t>
      </w:r>
      <w:r w:rsidR="005C3B74">
        <w:rPr>
          <w:rFonts w:cs="B Lotus" w:hint="cs"/>
          <w:b/>
          <w:bCs/>
          <w:sz w:val="28"/>
          <w:szCs w:val="28"/>
          <w:rtl/>
          <w:lang w:bidi="fa-IR"/>
        </w:rPr>
        <w:t xml:space="preserve"> یا کینوا خرما و یا از دانه جوانه زده و</w:t>
      </w:r>
      <w:r w:rsidR="00214A0C">
        <w:rPr>
          <w:rFonts w:cs="B Lotus" w:hint="cs"/>
          <w:b/>
          <w:bCs/>
          <w:sz w:val="28"/>
          <w:szCs w:val="28"/>
          <w:rtl/>
          <w:lang w:bidi="fa-IR"/>
        </w:rPr>
        <w:t xml:space="preserve"> همچنین برای غذای کودک و ...  می </w:t>
      </w:r>
      <w:r w:rsidR="005C3B74">
        <w:rPr>
          <w:rFonts w:cs="B Lotus" w:hint="cs"/>
          <w:b/>
          <w:bCs/>
          <w:sz w:val="28"/>
          <w:szCs w:val="28"/>
          <w:rtl/>
          <w:lang w:bidi="fa-IR"/>
        </w:rPr>
        <w:t>توان از آن استفاده کرد.</w:t>
      </w:r>
    </w:p>
    <w:p w:rsidR="001F18B6" w:rsidRPr="009E030A" w:rsidRDefault="00214A0C" w:rsidP="00931C1F">
      <w:pPr>
        <w:bidi/>
        <w:jc w:val="lowKashida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تهی</w:t>
      </w:r>
      <w:r w:rsidR="005C3B74">
        <w:rPr>
          <w:rFonts w:cs="B Lotus" w:hint="cs"/>
          <w:b/>
          <w:bCs/>
          <w:sz w:val="28"/>
          <w:szCs w:val="28"/>
          <w:rtl/>
          <w:lang w:bidi="fa-IR"/>
        </w:rPr>
        <w:t>ه و تنظیم :</w:t>
      </w:r>
      <w:r>
        <w:rPr>
          <w:rFonts w:cs="B Lotus"/>
          <w:b/>
          <w:bCs/>
          <w:sz w:val="28"/>
          <w:szCs w:val="28"/>
          <w:lang w:bidi="fa-IR"/>
        </w:rPr>
        <w:t xml:space="preserve"> </w:t>
      </w:r>
      <w:r w:rsidR="005C3B74" w:rsidRPr="00214A0C">
        <w:rPr>
          <w:rFonts w:cs="B Lotus" w:hint="cs"/>
          <w:b/>
          <w:bCs/>
          <w:color w:val="FF0000"/>
          <w:sz w:val="28"/>
          <w:szCs w:val="28"/>
          <w:rtl/>
          <w:lang w:bidi="fa-IR"/>
        </w:rPr>
        <w:t>مدیریت زراعت سازمان جهادکشاورزی استان اصفهان سال 1397</w:t>
      </w:r>
      <w:bookmarkStart w:id="0" w:name="_GoBack"/>
      <w:bookmarkEnd w:id="0"/>
    </w:p>
    <w:sectPr w:rsidR="001F18B6" w:rsidRPr="009E030A" w:rsidSect="001F1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1444"/>
    <w:rsid w:val="001F18B6"/>
    <w:rsid w:val="00214A0C"/>
    <w:rsid w:val="00403C19"/>
    <w:rsid w:val="005C3B74"/>
    <w:rsid w:val="00730C0A"/>
    <w:rsid w:val="007C625D"/>
    <w:rsid w:val="00931C1F"/>
    <w:rsid w:val="009E030A"/>
    <w:rsid w:val="00CE22A2"/>
    <w:rsid w:val="00EA1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9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sh.sohrabi</dc:creator>
  <cp:keywords/>
  <dc:description/>
  <cp:lastModifiedBy>s.talan</cp:lastModifiedBy>
  <cp:revision>7</cp:revision>
  <dcterms:created xsi:type="dcterms:W3CDTF">2018-02-04T09:21:00Z</dcterms:created>
  <dcterms:modified xsi:type="dcterms:W3CDTF">2018-09-05T04:06:00Z</dcterms:modified>
</cp:coreProperties>
</file>